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"/>
        <w:rPr>
          <w:rFonts w:eastAsia="微软简标宋"/>
          <w:spacing w:val="12"/>
          <w:w w:val="99"/>
          <w:sz w:val="44"/>
        </w:rPr>
      </w:pPr>
      <w:r>
        <w:rPr>
          <w:rFonts w:hint="eastAsia" w:ascii="黑体" w:eastAsia="黑体"/>
          <w:spacing w:val="12"/>
          <w:w w:val="99"/>
          <w:sz w:val="32"/>
          <w:szCs w:val="32"/>
        </w:rPr>
        <w:t>附件</w:t>
      </w: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>“秦皇岛礼物”冠名商品</w:t>
      </w:r>
    </w:p>
    <w:p>
      <w:pPr>
        <w:jc w:val="center"/>
        <w:rPr>
          <w:rFonts w:asci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/>
          <w:b/>
          <w:bCs/>
          <w:sz w:val="44"/>
          <w:szCs w:val="44"/>
        </w:rPr>
        <w:t>申请报告书</w:t>
      </w:r>
    </w:p>
    <w:p>
      <w:pPr>
        <w:spacing w:afterLines="15"/>
        <w:rPr>
          <w:rFonts w:eastAsia="微软简标宋"/>
          <w:spacing w:val="52"/>
          <w:w w:val="99"/>
          <w:sz w:val="52"/>
        </w:rPr>
      </w:pPr>
    </w:p>
    <w:p>
      <w:pPr>
        <w:spacing w:afterLines="15"/>
        <w:rPr>
          <w:rFonts w:eastAsia="微软简标宋"/>
          <w:spacing w:val="52"/>
          <w:w w:val="99"/>
          <w:sz w:val="52"/>
        </w:rPr>
      </w:pPr>
    </w:p>
    <w:p>
      <w:pPr>
        <w:spacing w:afterLines="15"/>
        <w:rPr>
          <w:rFonts w:eastAsia="微软简标宋"/>
          <w:spacing w:val="52"/>
          <w:w w:val="99"/>
          <w:sz w:val="52"/>
        </w:rPr>
      </w:pPr>
    </w:p>
    <w:p>
      <w:pPr>
        <w:spacing w:line="324" w:lineRule="auto"/>
        <w:ind w:firstLine="1134" w:firstLineChars="350"/>
        <w:rPr>
          <w:rFonts w:ascii="仿宋_GB2312" w:eastAsia="仿宋_GB2312"/>
          <w:spacing w:val="4"/>
          <w:w w:val="99"/>
          <w:sz w:val="32"/>
          <w:szCs w:val="32"/>
        </w:rPr>
      </w:pPr>
    </w:p>
    <w:p>
      <w:pPr>
        <w:spacing w:line="324" w:lineRule="auto"/>
        <w:ind w:firstLine="1134" w:firstLineChars="350"/>
        <w:rPr>
          <w:rFonts w:ascii="仿宋_GB2312" w:eastAsia="仿宋_GB2312"/>
          <w:spacing w:val="4"/>
          <w:w w:val="99"/>
          <w:sz w:val="32"/>
          <w:szCs w:val="32"/>
        </w:rPr>
      </w:pPr>
    </w:p>
    <w:p>
      <w:pPr>
        <w:spacing w:line="324" w:lineRule="auto"/>
        <w:ind w:firstLine="1134" w:firstLineChars="350"/>
        <w:rPr>
          <w:rFonts w:ascii="仿宋_GB2312" w:eastAsia="仿宋_GB2312"/>
          <w:spacing w:val="4"/>
          <w:w w:val="99"/>
          <w:sz w:val="32"/>
          <w:szCs w:val="32"/>
        </w:rPr>
      </w:pPr>
    </w:p>
    <w:p>
      <w:pPr>
        <w:spacing w:line="324" w:lineRule="auto"/>
        <w:ind w:firstLine="1134" w:firstLineChars="350"/>
        <w:rPr>
          <w:rFonts w:ascii="仿宋_GB2312" w:eastAsia="仿宋_GB2312"/>
          <w:spacing w:val="4"/>
          <w:w w:val="99"/>
          <w:sz w:val="32"/>
          <w:szCs w:val="32"/>
        </w:rPr>
      </w:pPr>
    </w:p>
    <w:p>
      <w:pPr>
        <w:spacing w:line="324" w:lineRule="auto"/>
        <w:ind w:firstLine="1134" w:firstLineChars="350"/>
        <w:rPr>
          <w:rFonts w:ascii="仿宋_GB2312" w:eastAsia="仿宋_GB2312"/>
          <w:spacing w:val="4"/>
          <w:w w:val="99"/>
          <w:sz w:val="32"/>
          <w:szCs w:val="32"/>
        </w:rPr>
      </w:pPr>
    </w:p>
    <w:p>
      <w:pPr>
        <w:spacing w:line="324" w:lineRule="auto"/>
        <w:ind w:firstLine="1134" w:firstLineChars="350"/>
        <w:rPr>
          <w:rFonts w:ascii="仿宋_GB2312" w:eastAsia="仿宋_GB2312"/>
          <w:spacing w:val="4"/>
          <w:w w:val="99"/>
          <w:sz w:val="32"/>
          <w:szCs w:val="32"/>
        </w:rPr>
      </w:pPr>
    </w:p>
    <w:p>
      <w:pPr>
        <w:spacing w:line="324" w:lineRule="auto"/>
        <w:ind w:firstLine="1134" w:firstLineChars="350"/>
        <w:rPr>
          <w:rFonts w:ascii="仿宋_GB2312" w:eastAsia="仿宋_GB2312"/>
          <w:spacing w:val="4"/>
          <w:w w:val="99"/>
          <w:sz w:val="32"/>
          <w:szCs w:val="32"/>
          <w:u w:val="single"/>
        </w:rPr>
      </w:pPr>
      <w:r>
        <w:rPr>
          <w:rFonts w:hint="eastAsia" w:ascii="仿宋_GB2312" w:eastAsia="仿宋_GB2312"/>
          <w:spacing w:val="4"/>
          <w:w w:val="99"/>
          <w:sz w:val="32"/>
          <w:szCs w:val="32"/>
        </w:rPr>
        <w:t>申报单位:</w:t>
      </w:r>
      <w:r>
        <w:rPr>
          <w:rFonts w:hint="eastAsia" w:ascii="仿宋_GB2312" w:eastAsia="仿宋_GB2312"/>
          <w:spacing w:val="4"/>
          <w:w w:val="99"/>
          <w:sz w:val="32"/>
          <w:szCs w:val="32"/>
          <w:u w:val="single"/>
        </w:rPr>
        <w:t xml:space="preserve">           （盖章）          </w:t>
      </w:r>
    </w:p>
    <w:p>
      <w:pPr>
        <w:spacing w:afterLines="15"/>
        <w:rPr>
          <w:rFonts w:ascii="仿宋_GB2312" w:hAnsi="仿宋_GB2312"/>
          <w:b/>
          <w:spacing w:val="4"/>
          <w:w w:val="99"/>
        </w:rPr>
      </w:pPr>
    </w:p>
    <w:p>
      <w:pPr>
        <w:spacing w:afterLines="15"/>
        <w:rPr>
          <w:rFonts w:ascii="仿宋_GB2312" w:hAnsi="仿宋_GB2312"/>
          <w:b/>
          <w:spacing w:val="4"/>
          <w:w w:val="99"/>
        </w:rPr>
      </w:pPr>
    </w:p>
    <w:p>
      <w:pPr>
        <w:spacing w:afterLines="15"/>
        <w:jc w:val="center"/>
        <w:rPr>
          <w:rFonts w:ascii="仿宋_GB2312" w:hAnsi="仿宋_GB2312"/>
          <w:b/>
          <w:spacing w:val="4"/>
          <w:w w:val="99"/>
        </w:rPr>
      </w:pPr>
    </w:p>
    <w:p>
      <w:pPr>
        <w:spacing w:afterLines="15"/>
        <w:jc w:val="center"/>
        <w:rPr>
          <w:rFonts w:ascii="仿宋_GB2312" w:hAnsi="仿宋_GB2312"/>
          <w:b/>
          <w:spacing w:val="4"/>
          <w:w w:val="99"/>
        </w:rPr>
      </w:pPr>
    </w:p>
    <w:p>
      <w:pPr>
        <w:spacing w:afterLines="15"/>
        <w:jc w:val="center"/>
        <w:rPr>
          <w:rFonts w:ascii="仿宋_GB2312" w:hAnsi="仿宋_GB2312"/>
          <w:b/>
          <w:spacing w:val="4"/>
          <w:w w:val="99"/>
        </w:rPr>
      </w:pPr>
    </w:p>
    <w:p>
      <w:pPr>
        <w:spacing w:afterLines="15"/>
        <w:jc w:val="center"/>
        <w:rPr>
          <w:rFonts w:ascii="仿宋_GB2312" w:hAnsi="仿宋_GB2312"/>
          <w:b/>
          <w:spacing w:val="4"/>
          <w:w w:val="99"/>
        </w:rPr>
      </w:pPr>
    </w:p>
    <w:p>
      <w:pPr>
        <w:spacing w:afterLines="15"/>
        <w:jc w:val="center"/>
        <w:rPr>
          <w:rFonts w:ascii="仿宋_GB2312" w:hAnsi="仿宋_GB2312"/>
          <w:b/>
          <w:spacing w:val="4"/>
          <w:w w:val="99"/>
        </w:rPr>
      </w:pPr>
    </w:p>
    <w:p>
      <w:pPr>
        <w:spacing w:afterLines="15"/>
        <w:jc w:val="center"/>
        <w:rPr>
          <w:rFonts w:ascii="仿宋_GB2312" w:hAnsi="仿宋_GB2312"/>
          <w:b/>
          <w:spacing w:val="4"/>
          <w:w w:val="99"/>
        </w:rPr>
      </w:pPr>
    </w:p>
    <w:p>
      <w:pPr>
        <w:spacing w:afterLines="15"/>
        <w:jc w:val="center"/>
        <w:rPr>
          <w:rFonts w:ascii="仿宋_GB2312" w:hAnsi="仿宋_GB2312"/>
          <w:b/>
          <w:spacing w:val="4"/>
          <w:w w:val="99"/>
        </w:rPr>
      </w:pPr>
    </w:p>
    <w:p>
      <w:pPr>
        <w:spacing w:afterLines="15"/>
        <w:rPr>
          <w:rFonts w:ascii="仿宋_GB2312" w:hAnsi="仿宋_GB2312"/>
          <w:b/>
          <w:spacing w:val="4"/>
          <w:w w:val="99"/>
        </w:rPr>
      </w:pPr>
    </w:p>
    <w:p>
      <w:pPr>
        <w:spacing w:afterLines="15"/>
        <w:rPr>
          <w:rFonts w:ascii="仿宋_GB2312" w:hAnsi="仿宋_GB2312"/>
          <w:b/>
          <w:spacing w:val="4"/>
          <w:w w:val="99"/>
        </w:rPr>
      </w:pPr>
    </w:p>
    <w:p>
      <w:pPr>
        <w:spacing w:afterLines="15"/>
        <w:rPr>
          <w:rFonts w:ascii="仿宋_GB2312" w:hAnsi="仿宋_GB2312"/>
          <w:b/>
          <w:spacing w:val="4"/>
          <w:w w:val="99"/>
        </w:rPr>
      </w:pPr>
    </w:p>
    <w:p>
      <w:pPr>
        <w:spacing w:afterLines="15"/>
        <w:rPr>
          <w:rFonts w:ascii="仿宋_GB2312" w:hAnsi="仿宋_GB2312"/>
          <w:b/>
          <w:spacing w:val="4"/>
          <w:w w:val="99"/>
        </w:rPr>
      </w:pPr>
    </w:p>
    <w:tbl>
      <w:tblPr>
        <w:tblStyle w:val="7"/>
        <w:tblW w:w="863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610"/>
        <w:gridCol w:w="1155"/>
        <w:gridCol w:w="105"/>
        <w:gridCol w:w="1170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  <w:vAlign w:val="center"/>
          </w:tcPr>
          <w:p>
            <w:pPr>
              <w:spacing w:afterLines="5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spacing w:afterLines="5"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Lines="5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798" w:type="dxa"/>
            <w:vAlign w:val="center"/>
          </w:tcPr>
          <w:p>
            <w:pPr>
              <w:spacing w:afterLines="5"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00" w:type="dxa"/>
            <w:vAlign w:val="center"/>
          </w:tcPr>
          <w:p>
            <w:pPr>
              <w:spacing w:afterLines="5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spacing w:afterLines="5"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Lines="5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98" w:type="dxa"/>
            <w:vAlign w:val="center"/>
          </w:tcPr>
          <w:p>
            <w:pPr>
              <w:spacing w:afterLines="5"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  <w:vAlign w:val="center"/>
          </w:tcPr>
          <w:p>
            <w:pPr>
              <w:spacing w:afterLines="5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申报商品</w:t>
            </w:r>
          </w:p>
        </w:tc>
        <w:tc>
          <w:tcPr>
            <w:tcW w:w="6838" w:type="dxa"/>
            <w:gridSpan w:val="5"/>
            <w:vAlign w:val="center"/>
          </w:tcPr>
          <w:p>
            <w:pPr>
              <w:spacing w:afterLines="5"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  <w:vAlign w:val="center"/>
          </w:tcPr>
          <w:p>
            <w:pPr>
              <w:spacing w:afterLines="5"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商品</w:t>
            </w:r>
            <w:r>
              <w:rPr>
                <w:rFonts w:hint="eastAsia"/>
                <w:sz w:val="24"/>
              </w:rPr>
              <w:t>价格（元）</w:t>
            </w:r>
          </w:p>
        </w:tc>
        <w:tc>
          <w:tcPr>
            <w:tcW w:w="2610" w:type="dxa"/>
            <w:vAlign w:val="center"/>
          </w:tcPr>
          <w:p>
            <w:pPr>
              <w:spacing w:afterLines="5" w:line="36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Lines="15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年利润总额（万元）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spacing w:afterLines="5"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2" w:hRule="atLeast"/>
        </w:trPr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申报商品介绍</w:t>
            </w:r>
          </w:p>
        </w:tc>
        <w:tc>
          <w:tcPr>
            <w:tcW w:w="6838" w:type="dxa"/>
            <w:gridSpan w:val="5"/>
            <w:vAlign w:val="center"/>
          </w:tcPr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（申报商品需提供高质量照片2-3张，格式jpg，每张尺寸不小于1M）</w:t>
            </w:r>
          </w:p>
          <w:p>
            <w:pPr>
              <w:spacing w:line="52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8" w:hRule="atLeast"/>
        </w:trPr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市旅游</w:t>
            </w:r>
            <w:r>
              <w:rPr>
                <w:rFonts w:hint="eastAsia"/>
                <w:sz w:val="24"/>
              </w:rPr>
              <w:t>和文化广电局意见</w:t>
            </w:r>
          </w:p>
        </w:tc>
        <w:tc>
          <w:tcPr>
            <w:tcW w:w="683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盖 章</w:t>
            </w:r>
          </w:p>
          <w:p>
            <w:pPr>
              <w:spacing w:afterLines="2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 w:ascii="宋体"/>
                <w:sz w:val="24"/>
              </w:rPr>
              <w:t>年   月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（附商品企业营业执照复印件）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26447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03B34"/>
    <w:rsid w:val="00063486"/>
    <w:rsid w:val="00070699"/>
    <w:rsid w:val="000923D8"/>
    <w:rsid w:val="001267BE"/>
    <w:rsid w:val="00387E3A"/>
    <w:rsid w:val="004F5DC4"/>
    <w:rsid w:val="00511527"/>
    <w:rsid w:val="00517444"/>
    <w:rsid w:val="005C693C"/>
    <w:rsid w:val="005D4969"/>
    <w:rsid w:val="00614149"/>
    <w:rsid w:val="006D0B3A"/>
    <w:rsid w:val="00740DF8"/>
    <w:rsid w:val="00761A50"/>
    <w:rsid w:val="00897DDF"/>
    <w:rsid w:val="00952FB6"/>
    <w:rsid w:val="009A3001"/>
    <w:rsid w:val="009A4C3E"/>
    <w:rsid w:val="009B2395"/>
    <w:rsid w:val="009C2B51"/>
    <w:rsid w:val="00DA53FC"/>
    <w:rsid w:val="00EA19D8"/>
    <w:rsid w:val="00F821AE"/>
    <w:rsid w:val="00F97698"/>
    <w:rsid w:val="08A662E7"/>
    <w:rsid w:val="145A6422"/>
    <w:rsid w:val="16740DB3"/>
    <w:rsid w:val="1B4D68E5"/>
    <w:rsid w:val="1D863D15"/>
    <w:rsid w:val="24282694"/>
    <w:rsid w:val="27E762BF"/>
    <w:rsid w:val="2CAF54E3"/>
    <w:rsid w:val="2F291D07"/>
    <w:rsid w:val="35F4666F"/>
    <w:rsid w:val="37E539E5"/>
    <w:rsid w:val="38E415E9"/>
    <w:rsid w:val="3AC30589"/>
    <w:rsid w:val="3FC756E1"/>
    <w:rsid w:val="4407512F"/>
    <w:rsid w:val="443308BC"/>
    <w:rsid w:val="491A2F7F"/>
    <w:rsid w:val="49744A00"/>
    <w:rsid w:val="51CD4E30"/>
    <w:rsid w:val="54705145"/>
    <w:rsid w:val="54EE454E"/>
    <w:rsid w:val="56FA62E2"/>
    <w:rsid w:val="5D944901"/>
    <w:rsid w:val="5F481293"/>
    <w:rsid w:val="63203E38"/>
    <w:rsid w:val="66BA0E76"/>
    <w:rsid w:val="6DEB4696"/>
    <w:rsid w:val="70B357CD"/>
    <w:rsid w:val="780209B2"/>
    <w:rsid w:val="7BA200B8"/>
    <w:rsid w:val="7BF17271"/>
    <w:rsid w:val="7DE03B34"/>
    <w:rsid w:val="7E6D732D"/>
    <w:rsid w:val="7F4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able of figures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apple-converted-space"/>
    <w:basedOn w:val="8"/>
    <w:qFormat/>
    <w:uiPriority w:val="0"/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179</Words>
  <Characters>1026</Characters>
  <Lines>8</Lines>
  <Paragraphs>2</Paragraphs>
  <TotalTime>365</TotalTime>
  <ScaleCrop>false</ScaleCrop>
  <LinksUpToDate>false</LinksUpToDate>
  <CharactersWithSpaces>1203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2018-06-28T02:45:00Z</dcterms:created>
  <dc:creator>零度</dc:creator>
  <cp:lastModifiedBy>Administrator</cp:lastModifiedBy>
  <cp:lastPrinted>2020-03-26T03:54:00Z</cp:lastPrinted>
  <dcterms:modified xsi:type="dcterms:W3CDTF">2020-03-27T06:04:50Z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